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16" w:rsidRPr="00192964" w:rsidRDefault="00877716" w:rsidP="000738E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2964">
        <w:rPr>
          <w:rFonts w:ascii="Times New Roman" w:hAnsi="Times New Roman"/>
          <w:b/>
          <w:sz w:val="28"/>
          <w:szCs w:val="28"/>
        </w:rPr>
        <w:t xml:space="preserve">Сравнительная таблица </w:t>
      </w:r>
    </w:p>
    <w:p w:rsidR="00434702" w:rsidRPr="00434702" w:rsidRDefault="00877716" w:rsidP="00434702">
      <w:pPr>
        <w:pStyle w:val="a3"/>
        <w:jc w:val="center"/>
        <w:rPr>
          <w:b/>
        </w:rPr>
      </w:pPr>
      <w:r w:rsidRPr="00192964">
        <w:rPr>
          <w:b/>
        </w:rPr>
        <w:t xml:space="preserve">к проекту </w:t>
      </w:r>
      <w:r w:rsidR="00712265" w:rsidRPr="00192964">
        <w:rPr>
          <w:b/>
        </w:rPr>
        <w:t>прика</w:t>
      </w:r>
      <w:r w:rsidR="00434702">
        <w:rPr>
          <w:b/>
        </w:rPr>
        <w:t>за</w:t>
      </w:r>
      <w:r w:rsidR="00690DE5" w:rsidRPr="00192964">
        <w:rPr>
          <w:b/>
        </w:rPr>
        <w:t xml:space="preserve"> </w:t>
      </w:r>
      <w:r w:rsidR="00434702">
        <w:rPr>
          <w:b/>
        </w:rPr>
        <w:t xml:space="preserve">Министерства </w:t>
      </w:r>
      <w:r w:rsidR="00712265" w:rsidRPr="00192964">
        <w:rPr>
          <w:b/>
        </w:rPr>
        <w:t xml:space="preserve"> </w:t>
      </w:r>
      <w:r w:rsidR="00434702">
        <w:rPr>
          <w:b/>
        </w:rPr>
        <w:t>юстиции Кыргызской Республики «</w:t>
      </w:r>
      <w:r w:rsidR="00434702" w:rsidRPr="00434702">
        <w:rPr>
          <w:b/>
        </w:rPr>
        <w:t>О внесении изменений в некоторые решения  Министерства юстиции Кыргызской Республики в сфере адвокатской и нотариальной деятельности</w:t>
      </w:r>
      <w:r w:rsidR="00434702">
        <w:rPr>
          <w:b/>
        </w:rPr>
        <w:t>»</w:t>
      </w:r>
    </w:p>
    <w:p w:rsidR="00877716" w:rsidRPr="00192964" w:rsidRDefault="00877716" w:rsidP="00434702">
      <w:pPr>
        <w:pStyle w:val="a3"/>
        <w:jc w:val="center"/>
        <w:rPr>
          <w:b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7371"/>
      </w:tblGrid>
      <w:tr w:rsidR="00877716" w:rsidRPr="00192964" w:rsidTr="00877716">
        <w:tc>
          <w:tcPr>
            <w:tcW w:w="1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716" w:rsidRPr="00192964" w:rsidRDefault="00690DE5" w:rsidP="000738E5">
            <w:pPr>
              <w:pStyle w:val="a3"/>
              <w:jc w:val="center"/>
              <w:rPr>
                <w:b/>
                <w:lang w:eastAsia="en-US"/>
              </w:rPr>
            </w:pPr>
            <w:r w:rsidRPr="00192964">
              <w:rPr>
                <w:b/>
              </w:rPr>
              <w:t>Положения «О Квалификационной комиссии при Министерстве юстиции Кыргызской Республики по вопросам адвокатской деятельности» от 3 ноября 2017 года № 241</w:t>
            </w:r>
          </w:p>
        </w:tc>
      </w:tr>
      <w:tr w:rsidR="00877716" w:rsidRPr="00192964" w:rsidTr="00877716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716" w:rsidRPr="00192964" w:rsidRDefault="00877716" w:rsidP="000738E5">
            <w:pPr>
              <w:pStyle w:val="a3"/>
              <w:jc w:val="center"/>
              <w:rPr>
                <w:b/>
                <w:lang w:eastAsia="en-US"/>
              </w:rPr>
            </w:pPr>
            <w:r w:rsidRPr="00192964">
              <w:rPr>
                <w:b/>
                <w:lang w:eastAsia="en-US"/>
              </w:rPr>
              <w:t>Действующая редакция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716" w:rsidRPr="00192964" w:rsidRDefault="00877716" w:rsidP="000738E5">
            <w:pPr>
              <w:pStyle w:val="a3"/>
              <w:jc w:val="center"/>
              <w:rPr>
                <w:b/>
                <w:lang w:eastAsia="en-US"/>
              </w:rPr>
            </w:pPr>
            <w:r w:rsidRPr="00192964">
              <w:rPr>
                <w:b/>
                <w:lang w:eastAsia="en-US"/>
              </w:rPr>
              <w:t>Предлагаемая редакция</w:t>
            </w:r>
          </w:p>
        </w:tc>
      </w:tr>
      <w:tr w:rsidR="00DA5C78" w:rsidRPr="00192964" w:rsidTr="00877716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92964">
              <w:rPr>
                <w:rFonts w:ascii="Times New Roman" w:hAnsi="Times New Roman"/>
                <w:sz w:val="28"/>
                <w:szCs w:val="28"/>
              </w:rPr>
              <w:t>7. Квалификационная комиссия правомочна принимать решение, если на заседании присутствует большинство ее членов</w:t>
            </w:r>
            <w:r w:rsidRPr="00192964">
              <w:rPr>
                <w:rFonts w:ascii="Times New Roman" w:hAnsi="Times New Roman"/>
                <w:strike/>
                <w:sz w:val="28"/>
                <w:szCs w:val="28"/>
              </w:rPr>
              <w:t>, один из которых является председателем Квалификационной комиссии</w:t>
            </w:r>
            <w:r w:rsidRPr="0019296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64">
              <w:rPr>
                <w:rFonts w:ascii="Times New Roman" w:hAnsi="Times New Roman"/>
                <w:sz w:val="28"/>
                <w:szCs w:val="28"/>
              </w:rPr>
              <w:t>7. Квалификационная комиссия правомочна принимать решение, если на заседании присутствует большинство ее членов.</w:t>
            </w:r>
          </w:p>
          <w:p w:rsidR="00DA5C78" w:rsidRPr="00192964" w:rsidRDefault="00DA5C78" w:rsidP="000738E5">
            <w:pPr>
              <w:pStyle w:val="a3"/>
              <w:jc w:val="center"/>
              <w:rPr>
                <w:b/>
                <w:lang w:eastAsia="en-US"/>
              </w:rPr>
            </w:pPr>
          </w:p>
        </w:tc>
      </w:tr>
      <w:tr w:rsidR="00DA5C78" w:rsidRPr="00192964" w:rsidTr="00877716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 Лицам, претендующим на получение лицензии, для допуска к сдаче квалификационного экзамена необходимо представить в Министерство юстиции на рассмотрение Квалификационной комиссии следующие документы: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 заявление о допуске к сдаче квалификационного экзамена на получение лицензии (форма заявления утверждается Квалификационной комиссией) и размещается на официальном сайте Министерства юстиции Кыргызской Республики;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 личный листок по учету кадров, надлежаще заполненный и подписанный лично;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3) автобиография;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 документы, удостоверяющие личность и подтверждающие принадлежность претендента к гражданству Кыргызской Республики (паспорт);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 нотариально удостоверенная копия диплома о высшем юридическом образовании;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6) нотариально удостоверенная или удостоверенная по последнему месту работы копия документа, подтверждающего стаж работы по юридической </w:t>
            </w: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специальности (трудовая книжка);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 характеристика с последнего места работы;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 фотография (размер: 4x6, цветная печать);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9) справка о наличии или отсутствии судимости.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14. Лицам, претендующим на получение лицензии, для допуска к сдаче квалификационного экзамена необходимо представить в Министерство юстиции на рассмотрение Квалификационной комиссии следующие документы: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 заявление о допуске к сдаче квалификационного экзамена на получение лицензии (форма заявления утверждается Квалификационной комиссией) и размещается на официальном сайте Министерства юстиции Кыргызской Республики;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 личный листок по учету кадров, надлежаще заполненный и подписанный лично;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3)</w:t>
            </w: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92964">
              <w:rPr>
                <w:rFonts w:ascii="Times New Roman" w:hAnsi="Times New Roman"/>
                <w:b/>
                <w:sz w:val="28"/>
                <w:szCs w:val="28"/>
              </w:rPr>
              <w:t>признать утратившим силу</w:t>
            </w: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 документы, удостоверяющие личность и подтверждающие принадлежность претендента к гражданству Кыргызской Республики (паспорт);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 нотариально удостоверенная копия диплома о высшем юридическом образовании;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6) нотариально удостоверенная или удостоверенная по последнему месту работы копия документа, подтверждающего стаж работы по юридической </w:t>
            </w: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специальности (трудовая книжка);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 характеристика с последнего места работы;</w:t>
            </w:r>
          </w:p>
          <w:p w:rsidR="00DA5C78" w:rsidRPr="00192964" w:rsidRDefault="00DA5C78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 фотография (размер: 4x6, цветная печать);</w:t>
            </w:r>
          </w:p>
          <w:p w:rsidR="00DA5C78" w:rsidRPr="00192964" w:rsidRDefault="00DA5C78" w:rsidP="00192964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5EC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9) </w:t>
            </w:r>
            <w:r w:rsidR="00215EC7" w:rsidRPr="00215EC7">
              <w:rPr>
                <w:rFonts w:ascii="Times New Roman" w:hAnsi="Times New Roman"/>
                <w:b/>
                <w:sz w:val="28"/>
                <w:szCs w:val="28"/>
              </w:rPr>
              <w:t>признать</w:t>
            </w:r>
            <w:r w:rsidR="00215EC7" w:rsidRPr="00192964">
              <w:rPr>
                <w:rFonts w:ascii="Times New Roman" w:hAnsi="Times New Roman"/>
                <w:b/>
                <w:sz w:val="28"/>
                <w:szCs w:val="28"/>
              </w:rPr>
              <w:t xml:space="preserve"> утратившим силу</w:t>
            </w:r>
            <w:r w:rsidR="00215E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192964" w:rsidRPr="00192964" w:rsidRDefault="00192964" w:rsidP="00192964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77716" w:rsidRPr="00192964" w:rsidTr="00877716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DE5" w:rsidRPr="00192964" w:rsidRDefault="00690DE5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15. Квалификационная комиссия </w:t>
            </w:r>
            <w:r w:rsidRPr="00A91BB4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при необходимости</w:t>
            </w: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вправе проверить достоверность документов и сведений, представленных претендентом, для чего вправе обратиться с запросом в соответствующие государственные органы, органы местного самоуправления и организации о проверке или подтверждении достоверности представленных документов и сведений.</w:t>
            </w:r>
          </w:p>
          <w:p w:rsidR="00690DE5" w:rsidRPr="00192964" w:rsidRDefault="00690DE5" w:rsidP="000738E5">
            <w:pPr>
              <w:spacing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64" w:rsidRDefault="00215EC7" w:rsidP="00BC4B52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 Квалификационная комиссия вправе проверить достоверность документов и сведений, представленных претендентом, для чего вправе обратиться с запросом в соответствующие государственные органы, органы местного самоуправления и организации о проверке или подтверждении достоверности представленных документов и сведений</w:t>
            </w:r>
          </w:p>
          <w:p w:rsidR="00690DE5" w:rsidRPr="00192964" w:rsidRDefault="00690DE5" w:rsidP="00BC4B52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15-1. После приема документов структурное подразделение Министерства юстиции </w:t>
            </w:r>
            <w:r w:rsidR="00B823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по вопросам адвокатуры </w:t>
            </w:r>
            <w:r w:rsidRPr="0019296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направляет запрос в Информационный центр Министерства внутренних дел Кыргызской Республики для получения сведений о наличии или отсутствии судимости претендента, результаты которого приобщаются к его личному делу.</w:t>
            </w:r>
          </w:p>
          <w:p w:rsidR="00BC4B52" w:rsidRPr="00192964" w:rsidRDefault="00BC4B52" w:rsidP="00BC4B52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90DE5" w:rsidRPr="00192964" w:rsidTr="00BE38D2">
        <w:tc>
          <w:tcPr>
            <w:tcW w:w="1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E5" w:rsidRPr="00192964" w:rsidRDefault="00690DE5" w:rsidP="000738E5">
            <w:pPr>
              <w:pStyle w:val="a3"/>
              <w:jc w:val="center"/>
            </w:pPr>
            <w:r w:rsidRPr="00192964">
              <w:rPr>
                <w:b/>
              </w:rPr>
              <w:t>Положение «О Квалификационной комиссии при Министерстве юстиции Кыргызской Республики по приему квалификационного экзамена у лиц, претендующих на получение лицензии на право занятия частной нотариальной деятельностью» от 8 ноября 2017 года № 242</w:t>
            </w:r>
          </w:p>
        </w:tc>
      </w:tr>
      <w:tr w:rsidR="00690DE5" w:rsidRPr="00192964" w:rsidTr="00877716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E5" w:rsidRPr="00192964" w:rsidRDefault="00690DE5" w:rsidP="000738E5">
            <w:pPr>
              <w:pStyle w:val="a3"/>
              <w:jc w:val="center"/>
              <w:rPr>
                <w:b/>
                <w:lang w:eastAsia="en-US"/>
              </w:rPr>
            </w:pPr>
            <w:r w:rsidRPr="00192964">
              <w:rPr>
                <w:b/>
                <w:lang w:eastAsia="en-US"/>
              </w:rPr>
              <w:t>Действующая редакция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E5" w:rsidRPr="00192964" w:rsidRDefault="00690DE5" w:rsidP="000738E5">
            <w:pPr>
              <w:pStyle w:val="a3"/>
              <w:jc w:val="center"/>
              <w:rPr>
                <w:b/>
                <w:lang w:eastAsia="en-US"/>
              </w:rPr>
            </w:pPr>
            <w:r w:rsidRPr="00192964">
              <w:rPr>
                <w:b/>
                <w:lang w:eastAsia="en-US"/>
              </w:rPr>
              <w:t>Предлагаемая редакция</w:t>
            </w:r>
          </w:p>
        </w:tc>
      </w:tr>
      <w:tr w:rsidR="00192964" w:rsidRPr="00192964" w:rsidTr="00877716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64" w:rsidRPr="00215EC7" w:rsidRDefault="00192964" w:rsidP="00192964">
            <w:pPr>
              <w:pStyle w:val="a3"/>
              <w:jc w:val="both"/>
              <w:rPr>
                <w:strike/>
              </w:rPr>
            </w:pPr>
            <w:r w:rsidRPr="00215EC7">
              <w:rPr>
                <w:strike/>
              </w:rPr>
              <w:t>15. Квалификационная комиссия в случае необходимости вправе запросить дополнительные документы в отношении претендента и информацию из государственных органов и других юридических лиц.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64" w:rsidRPr="00215EC7" w:rsidRDefault="00192964" w:rsidP="00497A8D">
            <w:pPr>
              <w:pStyle w:val="a3"/>
              <w:jc w:val="both"/>
              <w:rPr>
                <w:b/>
                <w:lang w:eastAsia="en-US"/>
              </w:rPr>
            </w:pPr>
            <w:r w:rsidRPr="00215EC7">
              <w:rPr>
                <w:b/>
                <w:lang w:eastAsia="en-US"/>
              </w:rPr>
              <w:t xml:space="preserve">15. </w:t>
            </w:r>
            <w:r w:rsidR="00215EC7" w:rsidRPr="00215EC7">
              <w:rPr>
                <w:b/>
              </w:rPr>
              <w:t>Квалификационная комиссия вправе проверить достоверность документов и сведений, представленных претендентом, для чего вправе обратиться с запросом в соответствующие государственные органы, органы местного самоуправления и организации о проверке или подтверждении достоверности представленных документов и сведений.</w:t>
            </w:r>
          </w:p>
        </w:tc>
      </w:tr>
      <w:tr w:rsidR="00690DE5" w:rsidRPr="00192964" w:rsidTr="00877716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E5" w:rsidRPr="00192964" w:rsidRDefault="00690DE5" w:rsidP="000738E5">
            <w:pPr>
              <w:spacing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92964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16. По результатам рассмотрения документов </w:t>
            </w:r>
            <w:r w:rsidRPr="00192964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lastRenderedPageBreak/>
              <w:t>претендента Квалификационная комиссия принимает решение о допуске его к сдаче квалификационного экзамена. О принятом решении претенденту письменно сообщается секретарем Квалификационной комиссии в срок не позднее 10 дней со дня принятия решения Квалификационной комиссии.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E5" w:rsidRPr="00192964" w:rsidRDefault="00690DE5" w:rsidP="00B82314">
            <w:pPr>
              <w:pStyle w:val="a3"/>
              <w:jc w:val="both"/>
              <w:rPr>
                <w:b/>
                <w:lang w:eastAsia="en-US"/>
              </w:rPr>
            </w:pPr>
            <w:r w:rsidRPr="00192964">
              <w:rPr>
                <w:b/>
              </w:rPr>
              <w:lastRenderedPageBreak/>
              <w:t xml:space="preserve">16. После завершения проверки документов </w:t>
            </w:r>
            <w:r w:rsidRPr="00192964">
              <w:rPr>
                <w:b/>
              </w:rPr>
              <w:lastRenderedPageBreak/>
              <w:t xml:space="preserve">Квалификационная комиссия </w:t>
            </w:r>
            <w:r w:rsidR="00B82314">
              <w:rPr>
                <w:b/>
              </w:rPr>
              <w:t xml:space="preserve">принимает решение </w:t>
            </w:r>
            <w:bookmarkStart w:id="0" w:name="_GoBack"/>
            <w:bookmarkEnd w:id="0"/>
            <w:r w:rsidRPr="00192964">
              <w:rPr>
                <w:b/>
              </w:rPr>
              <w:t>о допуске либо об отказе в допуске к квалификационному экзамену. Решение об отказе в допуске к квалификационному экзамену может быть обжаловано в порядке, определяемом законодательством об административной деятельности.</w:t>
            </w:r>
          </w:p>
        </w:tc>
      </w:tr>
      <w:tr w:rsidR="000738E5" w:rsidRPr="00192964" w:rsidTr="00877716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E5" w:rsidRPr="00192964" w:rsidRDefault="00BC4B52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17. К сдаче квалификационного экзамена не допускается лица: </w:t>
            </w:r>
          </w:p>
          <w:p w:rsidR="00BC4B52" w:rsidRPr="00BE38D2" w:rsidRDefault="00BC4B52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</w:pPr>
            <w:r w:rsidRPr="00BE38D2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1) пропустившие шестимесячный срок со дня окончания стажировки;</w:t>
            </w:r>
          </w:p>
          <w:p w:rsidR="00BC4B52" w:rsidRPr="00BE38D2" w:rsidRDefault="00BC4B52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</w:pPr>
            <w:r w:rsidRPr="00BE38D2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2) не предоставившие план прохождения стажировки и заключение по итогам прохождения стажировки;</w:t>
            </w:r>
          </w:p>
          <w:p w:rsidR="00BC4B52" w:rsidRPr="00192964" w:rsidRDefault="00BC4B52" w:rsidP="000738E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38D2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3) не прошедшие стажировку в установленном порядке, и других случаях установленных законодательством Кыргызской Республики.</w:t>
            </w: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52" w:rsidRPr="00192964" w:rsidRDefault="00BC4B52" w:rsidP="00BC4B52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17. К сдаче квалификационного экзамена не допускается лица: </w:t>
            </w:r>
          </w:p>
          <w:p w:rsidR="00BE38D2" w:rsidRPr="00BE38D2" w:rsidRDefault="00BE38D2" w:rsidP="00BE38D2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E38D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1)</w:t>
            </w:r>
            <w:r w:rsidRPr="00BE38D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  <w:t>не представившие в течени</w:t>
            </w:r>
            <w:proofErr w:type="gramStart"/>
            <w:r w:rsidRPr="00BE38D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proofErr w:type="gramEnd"/>
            <w:r w:rsidRPr="00BE38D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месяца со дня окончания стажировки план прохождения, заключение по итогам прохождения стажировки и другие необходимые документы;</w:t>
            </w:r>
          </w:p>
          <w:p w:rsidR="000738E5" w:rsidRPr="00192964" w:rsidRDefault="00BE38D2" w:rsidP="00BE38D2">
            <w:pPr>
              <w:spacing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E38D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2)</w:t>
            </w:r>
            <w:r w:rsidRPr="00BE38D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  <w:t xml:space="preserve">не прошедшие стажировки в установленным </w:t>
            </w:r>
            <w:proofErr w:type="gramStart"/>
            <w:r w:rsidRPr="00BE38D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порядке</w:t>
            </w:r>
            <w:proofErr w:type="gramEnd"/>
            <w:r w:rsidRPr="00BE38D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, и в других случаях установленных законодательством Кыргызской Республики.</w:t>
            </w:r>
            <w:r w:rsidR="00BC4B52" w:rsidRPr="001929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77716" w:rsidRPr="00DA5C78" w:rsidRDefault="00877716" w:rsidP="000738E5">
      <w:pPr>
        <w:spacing w:line="240" w:lineRule="auto"/>
        <w:rPr>
          <w:rFonts w:ascii="Times New Roman" w:hAnsi="Times New Roman"/>
          <w:sz w:val="27"/>
          <w:szCs w:val="27"/>
        </w:rPr>
      </w:pPr>
    </w:p>
    <w:p w:rsidR="00877716" w:rsidRPr="00497A8D" w:rsidRDefault="00877716" w:rsidP="000738E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4702" w:rsidRPr="00497A8D" w:rsidRDefault="00497A8D" w:rsidP="000738E5">
      <w:pPr>
        <w:spacing w:line="240" w:lineRule="auto"/>
        <w:ind w:right="-172"/>
        <w:rPr>
          <w:rFonts w:ascii="Times New Roman" w:hAnsi="Times New Roman"/>
          <w:b/>
          <w:sz w:val="28"/>
          <w:szCs w:val="28"/>
        </w:rPr>
      </w:pPr>
      <w:proofErr w:type="spellStart"/>
      <w:r w:rsidRPr="00497A8D">
        <w:rPr>
          <w:rFonts w:ascii="Times New Roman" w:hAnsi="Times New Roman"/>
          <w:b/>
          <w:sz w:val="28"/>
          <w:szCs w:val="28"/>
        </w:rPr>
        <w:t>И.</w:t>
      </w:r>
      <w:proofErr w:type="gramStart"/>
      <w:r w:rsidRPr="00497A8D">
        <w:rPr>
          <w:rFonts w:ascii="Times New Roman" w:hAnsi="Times New Roman"/>
          <w:b/>
          <w:sz w:val="28"/>
          <w:szCs w:val="28"/>
        </w:rPr>
        <w:t>о</w:t>
      </w:r>
      <w:proofErr w:type="spellEnd"/>
      <w:proofErr w:type="gramEnd"/>
      <w:r w:rsidRPr="00497A8D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497A8D">
        <w:rPr>
          <w:rFonts w:ascii="Times New Roman" w:hAnsi="Times New Roman"/>
          <w:b/>
          <w:sz w:val="28"/>
          <w:szCs w:val="28"/>
        </w:rPr>
        <w:t>м</w:t>
      </w:r>
      <w:r w:rsidR="00434702" w:rsidRPr="00497A8D">
        <w:rPr>
          <w:rFonts w:ascii="Times New Roman" w:hAnsi="Times New Roman"/>
          <w:b/>
          <w:sz w:val="28"/>
          <w:szCs w:val="28"/>
        </w:rPr>
        <w:t>инистр</w:t>
      </w:r>
      <w:proofErr w:type="gramEnd"/>
      <w:r w:rsidR="00434702" w:rsidRPr="00497A8D">
        <w:rPr>
          <w:rFonts w:ascii="Times New Roman" w:hAnsi="Times New Roman"/>
          <w:b/>
          <w:sz w:val="28"/>
          <w:szCs w:val="28"/>
        </w:rPr>
        <w:t xml:space="preserve"> юстиции</w:t>
      </w:r>
    </w:p>
    <w:p w:rsidR="00877716" w:rsidRPr="00497A8D" w:rsidRDefault="00434702" w:rsidP="000738E5">
      <w:pPr>
        <w:spacing w:line="240" w:lineRule="auto"/>
        <w:ind w:right="-172"/>
        <w:rPr>
          <w:rFonts w:ascii="Times New Roman" w:hAnsi="Times New Roman"/>
          <w:b/>
          <w:sz w:val="28"/>
          <w:szCs w:val="28"/>
        </w:rPr>
      </w:pPr>
      <w:r w:rsidRPr="00497A8D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Pr="00497A8D">
        <w:rPr>
          <w:rFonts w:ascii="Times New Roman" w:hAnsi="Times New Roman"/>
          <w:b/>
          <w:sz w:val="28"/>
          <w:szCs w:val="28"/>
        </w:rPr>
        <w:tab/>
      </w:r>
      <w:r w:rsidR="00497A8D" w:rsidRPr="00497A8D">
        <w:rPr>
          <w:rFonts w:ascii="Times New Roman" w:hAnsi="Times New Roman"/>
          <w:b/>
          <w:sz w:val="28"/>
          <w:szCs w:val="28"/>
        </w:rPr>
        <w:t xml:space="preserve">М.К. </w:t>
      </w:r>
      <w:proofErr w:type="spellStart"/>
      <w:r w:rsidR="00497A8D" w:rsidRPr="00497A8D">
        <w:rPr>
          <w:rFonts w:ascii="Times New Roman" w:hAnsi="Times New Roman"/>
          <w:b/>
          <w:sz w:val="28"/>
          <w:szCs w:val="28"/>
        </w:rPr>
        <w:t>Есеналиев</w:t>
      </w:r>
      <w:proofErr w:type="spellEnd"/>
      <w:r w:rsidR="00877716" w:rsidRPr="00497A8D">
        <w:rPr>
          <w:rFonts w:ascii="Times New Roman" w:hAnsi="Times New Roman"/>
          <w:b/>
          <w:sz w:val="28"/>
          <w:szCs w:val="28"/>
        </w:rPr>
        <w:t xml:space="preserve"> </w:t>
      </w:r>
    </w:p>
    <w:sectPr w:rsidR="00877716" w:rsidRPr="00497A8D" w:rsidSect="00712265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716"/>
    <w:rsid w:val="000738E5"/>
    <w:rsid w:val="00093894"/>
    <w:rsid w:val="000B6E45"/>
    <w:rsid w:val="000E74D3"/>
    <w:rsid w:val="00192964"/>
    <w:rsid w:val="00215EC7"/>
    <w:rsid w:val="003729DB"/>
    <w:rsid w:val="00434702"/>
    <w:rsid w:val="00441522"/>
    <w:rsid w:val="00497A8D"/>
    <w:rsid w:val="0058026E"/>
    <w:rsid w:val="005F1552"/>
    <w:rsid w:val="005F714B"/>
    <w:rsid w:val="00690DE5"/>
    <w:rsid w:val="00712265"/>
    <w:rsid w:val="007F2FEA"/>
    <w:rsid w:val="00823850"/>
    <w:rsid w:val="00877716"/>
    <w:rsid w:val="00985841"/>
    <w:rsid w:val="009A3880"/>
    <w:rsid w:val="00A91BB4"/>
    <w:rsid w:val="00A950D2"/>
    <w:rsid w:val="00B82314"/>
    <w:rsid w:val="00BC4B52"/>
    <w:rsid w:val="00BE38D2"/>
    <w:rsid w:val="00C46603"/>
    <w:rsid w:val="00CF30AE"/>
    <w:rsid w:val="00CF510D"/>
    <w:rsid w:val="00DA5C78"/>
    <w:rsid w:val="00E42ECC"/>
    <w:rsid w:val="00EA1ED4"/>
    <w:rsid w:val="00F0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16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7771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7771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877716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2FE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2FEA"/>
    <w:rPr>
      <w:rFonts w:ascii="Segoe UI" w:eastAsia="Calibr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5F155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122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16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7771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7771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877716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2FE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2FEA"/>
    <w:rPr>
      <w:rFonts w:ascii="Segoe UI" w:eastAsia="Calibr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5F155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12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бекбаева</cp:lastModifiedBy>
  <cp:revision>6</cp:revision>
  <cp:lastPrinted>2018-09-05T11:56:00Z</cp:lastPrinted>
  <dcterms:created xsi:type="dcterms:W3CDTF">2018-05-28T08:04:00Z</dcterms:created>
  <dcterms:modified xsi:type="dcterms:W3CDTF">2018-09-05T12:06:00Z</dcterms:modified>
</cp:coreProperties>
</file>